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414"/>
      </w:tblGrid>
      <w:tr w:rsidR="00B01F33" w:rsidRPr="004D024C" w:rsidTr="00EC3A2E">
        <w:tc>
          <w:tcPr>
            <w:tcW w:w="3403" w:type="dxa"/>
            <w:vAlign w:val="center"/>
          </w:tcPr>
          <w:p w:rsidR="00B01F33" w:rsidRPr="00EC3A2E" w:rsidRDefault="00B01F33" w:rsidP="00EC3A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3A2E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6414" w:type="dxa"/>
          </w:tcPr>
          <w:p w:rsidR="00B01F33" w:rsidRPr="00B01F33" w:rsidRDefault="002377BF" w:rsidP="00EC3A2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ОДНКНР</w:t>
            </w:r>
            <w:r w:rsidR="00EC3A2E">
              <w:t xml:space="preserve"> </w:t>
            </w:r>
            <w:r w:rsidR="00EC3A2E" w:rsidRPr="00EC3A2E">
              <w:rPr>
                <w:rFonts w:ascii="Times New Roman" w:hAnsi="Times New Roman"/>
                <w:sz w:val="24"/>
              </w:rPr>
              <w:t>(предметная область «Основы духовно-нравственной культуры народов России»)</w:t>
            </w:r>
          </w:p>
        </w:tc>
      </w:tr>
      <w:tr w:rsidR="00B01F33" w:rsidRPr="004D024C" w:rsidTr="00EC3A2E">
        <w:tc>
          <w:tcPr>
            <w:tcW w:w="3403" w:type="dxa"/>
            <w:vAlign w:val="center"/>
          </w:tcPr>
          <w:p w:rsidR="00B01F33" w:rsidRPr="00EC3A2E" w:rsidRDefault="00B01F33" w:rsidP="00EC3A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3A2E">
              <w:rPr>
                <w:rFonts w:ascii="Times New Roman" w:hAnsi="Times New Roman"/>
                <w:b/>
              </w:rPr>
              <w:t>Нормативные документы</w:t>
            </w:r>
          </w:p>
        </w:tc>
        <w:tc>
          <w:tcPr>
            <w:tcW w:w="6414" w:type="dxa"/>
          </w:tcPr>
          <w:p w:rsidR="00EC3A2E" w:rsidRPr="00EC3A2E" w:rsidRDefault="00EC3A2E" w:rsidP="00EC3A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образования, Приказ </w:t>
            </w:r>
            <w:proofErr w:type="spellStart"/>
            <w:r w:rsidRPr="00EC3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B67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от 31.05.2021 № 287</w:t>
            </w:r>
            <w:r w:rsidRPr="00EC3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C3A2E" w:rsidRPr="00EC3A2E" w:rsidRDefault="00EC3A2E" w:rsidP="00EC3A2E">
            <w:pPr>
              <w:keepNext/>
              <w:keepLines/>
              <w:shd w:val="clear" w:color="auto" w:fill="F9F9F9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color w:val="000000"/>
                <w:sz w:val="60"/>
                <w:szCs w:val="60"/>
                <w:lang w:eastAsia="ru-RU"/>
              </w:rPr>
            </w:pPr>
            <w:proofErr w:type="gramStart"/>
            <w:r w:rsidRPr="00EC3A2E">
              <w:rPr>
                <w:rFonts w:ascii="Times New Roman" w:eastAsia="Times New Roman" w:hAnsi="Times New Roman"/>
                <w:bCs/>
                <w:color w:val="000000"/>
                <w:sz w:val="24"/>
                <w:szCs w:val="60"/>
                <w:lang w:eastAsia="ru-RU"/>
              </w:rPr>
              <w:t xml:space="preserve">Федеральная рабочая программа по учебному предмету </w:t>
            </w:r>
            <w:r w:rsidRPr="00EC3A2E">
              <w:rPr>
                <w:rFonts w:ascii="Times New Roman" w:hAnsi="Times New Roman"/>
                <w:sz w:val="24"/>
              </w:rPr>
              <w:t>«Основы духовно-нравственной культуры народов России»)</w:t>
            </w:r>
            <w:r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B01F33" w:rsidRPr="00EC3A2E" w:rsidRDefault="00EC3A2E" w:rsidP="00EC3A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3A2E">
              <w:rPr>
                <w:rFonts w:ascii="Times New Roman" w:eastAsia="Times New Roman" w:hAnsi="Times New Roman"/>
                <w:color w:val="000000"/>
                <w:lang w:eastAsia="ru-RU"/>
              </w:rPr>
              <w:t>Основная образовательная программ</w:t>
            </w:r>
            <w:proofErr w:type="gramStart"/>
            <w:r w:rsidR="002D5D3F">
              <w:rPr>
                <w:rFonts w:ascii="Times New Roman" w:eastAsia="Times New Roman" w:hAnsi="Times New Roman"/>
                <w:color w:val="000000"/>
                <w:lang w:eastAsia="ru-RU"/>
              </w:rPr>
              <w:t>а ООО</w:t>
            </w:r>
            <w:proofErr w:type="gramEnd"/>
            <w:r w:rsidR="002D5D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МБОУ «Тасеевская СОШ № 1»</w:t>
            </w:r>
          </w:p>
        </w:tc>
      </w:tr>
      <w:tr w:rsidR="00B01F33" w:rsidRPr="004D024C" w:rsidTr="00EC3A2E">
        <w:tc>
          <w:tcPr>
            <w:tcW w:w="3403" w:type="dxa"/>
            <w:vAlign w:val="center"/>
          </w:tcPr>
          <w:p w:rsidR="00B01F33" w:rsidRPr="00EC3A2E" w:rsidRDefault="00B01F33" w:rsidP="00EC3A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3A2E">
              <w:rPr>
                <w:rFonts w:ascii="Times New Roman" w:hAnsi="Times New Roman"/>
                <w:b/>
              </w:rPr>
              <w:t>Класс, уровень</w:t>
            </w:r>
          </w:p>
        </w:tc>
        <w:tc>
          <w:tcPr>
            <w:tcW w:w="6414" w:type="dxa"/>
          </w:tcPr>
          <w:p w:rsidR="00B01F33" w:rsidRPr="004D024C" w:rsidRDefault="00EA7D50" w:rsidP="000C34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5-6 </w:t>
            </w:r>
            <w:r w:rsidR="00B01F33">
              <w:rPr>
                <w:rFonts w:ascii="Times New Roman" w:hAnsi="Times New Roman"/>
                <w:color w:val="000000"/>
              </w:rPr>
              <w:t xml:space="preserve"> классы</w:t>
            </w:r>
          </w:p>
        </w:tc>
      </w:tr>
      <w:tr w:rsidR="00B01F33" w:rsidRPr="004D024C" w:rsidTr="00EC3A2E">
        <w:tc>
          <w:tcPr>
            <w:tcW w:w="3403" w:type="dxa"/>
            <w:vAlign w:val="center"/>
          </w:tcPr>
          <w:p w:rsidR="00B01F33" w:rsidRPr="00EC3A2E" w:rsidRDefault="00B01F33" w:rsidP="00EC3A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3A2E">
              <w:rPr>
                <w:rFonts w:ascii="Times New Roman" w:hAnsi="Times New Roman"/>
                <w:b/>
              </w:rPr>
              <w:t>Место в учебном плане</w:t>
            </w:r>
          </w:p>
        </w:tc>
        <w:tc>
          <w:tcPr>
            <w:tcW w:w="6414" w:type="dxa"/>
          </w:tcPr>
          <w:p w:rsidR="00B01F33" w:rsidRDefault="00EA7D50" w:rsidP="00381E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класс</w:t>
            </w:r>
            <w:r w:rsidR="00EC3A2E">
              <w:rPr>
                <w:rFonts w:ascii="Times New Roman" w:hAnsi="Times New Roman"/>
                <w:color w:val="000000"/>
              </w:rPr>
              <w:t xml:space="preserve"> - 1 час</w:t>
            </w:r>
            <w:r>
              <w:rPr>
                <w:rFonts w:ascii="Times New Roman" w:hAnsi="Times New Roman"/>
                <w:color w:val="000000"/>
              </w:rPr>
              <w:t xml:space="preserve"> в неделю (общий объём 34</w:t>
            </w:r>
            <w:r w:rsidR="00381E3B">
              <w:rPr>
                <w:rFonts w:ascii="Times New Roman" w:hAnsi="Times New Roman"/>
                <w:color w:val="000000"/>
              </w:rPr>
              <w:t xml:space="preserve"> часа</w:t>
            </w:r>
            <w:r w:rsidR="00EC3A2E">
              <w:rPr>
                <w:rFonts w:ascii="Times New Roman" w:hAnsi="Times New Roman"/>
                <w:color w:val="000000"/>
              </w:rPr>
              <w:t xml:space="preserve"> в год</w:t>
            </w:r>
            <w:r w:rsidR="00381E3B">
              <w:rPr>
                <w:rFonts w:ascii="Times New Roman" w:hAnsi="Times New Roman"/>
                <w:color w:val="000000"/>
              </w:rPr>
              <w:t>)</w:t>
            </w:r>
          </w:p>
          <w:p w:rsidR="00381E3B" w:rsidRPr="004D024C" w:rsidRDefault="00EA7D50" w:rsidP="00EC3A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класс</w:t>
            </w:r>
            <w:r w:rsidR="00EC3A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- 1 час в неделю (общий объём 34</w:t>
            </w:r>
            <w:r w:rsidR="00381E3B">
              <w:rPr>
                <w:rFonts w:ascii="Times New Roman" w:hAnsi="Times New Roman"/>
                <w:color w:val="000000"/>
              </w:rPr>
              <w:t xml:space="preserve"> час</w:t>
            </w:r>
            <w:r w:rsidR="00EC3A2E">
              <w:rPr>
                <w:rFonts w:ascii="Times New Roman" w:hAnsi="Times New Roman"/>
                <w:color w:val="000000"/>
              </w:rPr>
              <w:t>а в год</w:t>
            </w:r>
            <w:r w:rsidR="00381E3B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B01F33" w:rsidRPr="004D024C" w:rsidTr="00EC3A2E">
        <w:tc>
          <w:tcPr>
            <w:tcW w:w="3403" w:type="dxa"/>
            <w:vAlign w:val="center"/>
          </w:tcPr>
          <w:p w:rsidR="00B01F33" w:rsidRPr="00EC3A2E" w:rsidRDefault="00B01F33" w:rsidP="00EC3A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3A2E">
              <w:rPr>
                <w:rFonts w:ascii="Times New Roman" w:hAnsi="Times New Roman"/>
                <w:b/>
              </w:rPr>
              <w:t>Цель курса</w:t>
            </w:r>
          </w:p>
        </w:tc>
        <w:tc>
          <w:tcPr>
            <w:tcW w:w="6414" w:type="dxa"/>
          </w:tcPr>
          <w:p w:rsidR="002377BF" w:rsidRDefault="00494A41" w:rsidP="00EC3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</w:t>
            </w:r>
            <w:r w:rsidR="002377BF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</w:t>
            </w:r>
            <w:r w:rsidR="002377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— </w:t>
            </w:r>
            <w:r w:rsidR="002377BF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важнейший результат обучения ОДНКНР.</w:t>
            </w:r>
          </w:p>
          <w:p w:rsidR="00EA7D50" w:rsidRPr="00EC3A2E" w:rsidRDefault="00494A41" w:rsidP="00EC3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один из ключевых национальных приоритетов Российской Федерации, способствующих дальнейшей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>гуманизации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</w:rPr>
              <w:t xml:space="preserve"> и развитию российского общества, формированию гражданской идентичности у подрастающих поколений.</w:t>
            </w:r>
          </w:p>
        </w:tc>
      </w:tr>
      <w:tr w:rsidR="00B01F33" w:rsidRPr="004D024C" w:rsidTr="00EC3A2E">
        <w:tc>
          <w:tcPr>
            <w:tcW w:w="3403" w:type="dxa"/>
            <w:vAlign w:val="center"/>
          </w:tcPr>
          <w:p w:rsidR="00B01F33" w:rsidRPr="00EC3A2E" w:rsidRDefault="00B01F33" w:rsidP="00EC3A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3A2E">
              <w:rPr>
                <w:rFonts w:ascii="Times New Roman" w:hAnsi="Times New Roman"/>
                <w:b/>
              </w:rPr>
              <w:t>УМК</w:t>
            </w:r>
          </w:p>
        </w:tc>
        <w:tc>
          <w:tcPr>
            <w:tcW w:w="6414" w:type="dxa"/>
          </w:tcPr>
          <w:p w:rsidR="00B01F33" w:rsidRPr="004D024C" w:rsidRDefault="00B01F33" w:rsidP="000C34D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5668B5" w:rsidRDefault="005668B5"/>
    <w:sectPr w:rsidR="005668B5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0C34D8"/>
    <w:rsid w:val="002377BF"/>
    <w:rsid w:val="00266711"/>
    <w:rsid w:val="002D5D3F"/>
    <w:rsid w:val="00381E3B"/>
    <w:rsid w:val="00494A41"/>
    <w:rsid w:val="004F062A"/>
    <w:rsid w:val="004F0C78"/>
    <w:rsid w:val="005250D6"/>
    <w:rsid w:val="005668B5"/>
    <w:rsid w:val="006A331D"/>
    <w:rsid w:val="00730CBF"/>
    <w:rsid w:val="008A48E9"/>
    <w:rsid w:val="009A5B98"/>
    <w:rsid w:val="00A27BDE"/>
    <w:rsid w:val="00AA3797"/>
    <w:rsid w:val="00B01F33"/>
    <w:rsid w:val="00B67642"/>
    <w:rsid w:val="00C34A1D"/>
    <w:rsid w:val="00DC6CDE"/>
    <w:rsid w:val="00EA7D50"/>
    <w:rsid w:val="00E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9</cp:revision>
  <dcterms:created xsi:type="dcterms:W3CDTF">2023-09-28T13:50:00Z</dcterms:created>
  <dcterms:modified xsi:type="dcterms:W3CDTF">2023-12-12T05:25:00Z</dcterms:modified>
</cp:coreProperties>
</file>