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39661EF" w14:textId="77777777" w:rsidR="00A574DF" w:rsidRPr="001A23E6" w:rsidRDefault="00A574DF" w:rsidP="00A574DF">
      <w:pPr>
        <w:spacing w:before="120"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A23E6">
        <w:rPr>
          <w:rFonts w:ascii="Times New Roman" w:hAnsi="Times New Roman" w:cs="Times New Roman"/>
          <w:b/>
          <w:sz w:val="24"/>
          <w:szCs w:val="24"/>
        </w:rPr>
        <w:t>Индивидуальный образовательный маршрут</w:t>
      </w:r>
    </w:p>
    <w:tbl>
      <w:tblPr>
        <w:tblW w:w="511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87"/>
        <w:gridCol w:w="2395"/>
        <w:gridCol w:w="6556"/>
        <w:gridCol w:w="1715"/>
        <w:gridCol w:w="2226"/>
      </w:tblGrid>
      <w:tr w:rsidR="00A574DF" w:rsidRPr="001A23E6" w14:paraId="5231DF85" w14:textId="77777777" w:rsidTr="00E70851">
        <w:tc>
          <w:tcPr>
            <w:tcW w:w="818" w:type="pct"/>
            <w:shd w:val="clear" w:color="auto" w:fill="auto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  <w:hideMark/>
          </w:tcPr>
          <w:p w14:paraId="6B380C9A" w14:textId="77777777" w:rsidR="00A574DF" w:rsidRPr="001A23E6" w:rsidRDefault="00A574DF" w:rsidP="00713F92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3E6">
              <w:rPr>
                <w:rFonts w:ascii="Times New Roman" w:hAnsi="Times New Roman" w:cs="Times New Roman"/>
                <w:b/>
                <w:sz w:val="24"/>
                <w:szCs w:val="24"/>
              </w:rPr>
              <w:t>ФИО (полностью)</w:t>
            </w:r>
          </w:p>
        </w:tc>
        <w:tc>
          <w:tcPr>
            <w:tcW w:w="4182" w:type="pct"/>
            <w:gridSpan w:val="4"/>
            <w:shd w:val="clear" w:color="auto" w:fill="auto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  <w:hideMark/>
          </w:tcPr>
          <w:p w14:paraId="604856AC" w14:textId="77777777" w:rsidR="00A574DF" w:rsidRPr="001A23E6" w:rsidRDefault="00A574DF" w:rsidP="00713F92">
            <w:pPr>
              <w:spacing w:after="0" w:line="240" w:lineRule="auto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1A23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Шадрина Любовь Петровна</w:t>
            </w:r>
          </w:p>
        </w:tc>
      </w:tr>
      <w:tr w:rsidR="00A574DF" w:rsidRPr="001A23E6" w14:paraId="3E056E77" w14:textId="77777777" w:rsidTr="00E70851">
        <w:tc>
          <w:tcPr>
            <w:tcW w:w="818" w:type="pct"/>
            <w:shd w:val="clear" w:color="auto" w:fill="auto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  <w:hideMark/>
          </w:tcPr>
          <w:p w14:paraId="5E58E5C1" w14:textId="77777777" w:rsidR="00A574DF" w:rsidRPr="001A23E6" w:rsidRDefault="00A574DF" w:rsidP="00713F92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3E6">
              <w:rPr>
                <w:rFonts w:ascii="Times New Roman" w:hAnsi="Times New Roman" w:cs="Times New Roman"/>
                <w:b/>
                <w:sz w:val="24"/>
                <w:szCs w:val="24"/>
              </w:rPr>
              <w:t>Муниципалитет</w:t>
            </w:r>
          </w:p>
        </w:tc>
        <w:tc>
          <w:tcPr>
            <w:tcW w:w="4182" w:type="pct"/>
            <w:gridSpan w:val="4"/>
            <w:shd w:val="clear" w:color="auto" w:fill="auto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  <w:hideMark/>
          </w:tcPr>
          <w:p w14:paraId="1373014C" w14:textId="11E6AEC4" w:rsidR="00A574DF" w:rsidRPr="001A23E6" w:rsidRDefault="00A574DF" w:rsidP="00713F92">
            <w:pPr>
              <w:spacing w:after="0" w:line="240" w:lineRule="auto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1A23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Тасеевский район</w:t>
            </w:r>
          </w:p>
        </w:tc>
      </w:tr>
      <w:tr w:rsidR="00A574DF" w:rsidRPr="001A23E6" w14:paraId="0DC030FA" w14:textId="77777777" w:rsidTr="00E70851">
        <w:tc>
          <w:tcPr>
            <w:tcW w:w="818" w:type="pct"/>
            <w:shd w:val="clear" w:color="auto" w:fill="auto"/>
            <w:tcMar>
              <w:top w:w="0" w:type="dxa"/>
              <w:left w:w="225" w:type="dxa"/>
              <w:bottom w:w="0" w:type="dxa"/>
              <w:right w:w="225" w:type="dxa"/>
            </w:tcMar>
            <w:hideMark/>
          </w:tcPr>
          <w:p w14:paraId="716BAB5C" w14:textId="77777777" w:rsidR="00A574DF" w:rsidRPr="001A23E6" w:rsidRDefault="00A574DF" w:rsidP="00713F92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3E6">
              <w:rPr>
                <w:rFonts w:ascii="Times New Roman" w:hAnsi="Times New Roman" w:cs="Times New Roman"/>
                <w:b/>
                <w:sz w:val="24"/>
                <w:szCs w:val="24"/>
              </w:rPr>
              <w:t>Организация</w:t>
            </w:r>
          </w:p>
        </w:tc>
        <w:tc>
          <w:tcPr>
            <w:tcW w:w="4182" w:type="pct"/>
            <w:gridSpan w:val="4"/>
            <w:shd w:val="clear" w:color="auto" w:fill="auto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  <w:hideMark/>
          </w:tcPr>
          <w:p w14:paraId="4A99EA59" w14:textId="77777777" w:rsidR="00A574DF" w:rsidRPr="001A23E6" w:rsidRDefault="00A574DF" w:rsidP="00713F92">
            <w:pPr>
              <w:spacing w:after="0" w:line="240" w:lineRule="auto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1A23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МБОУ «Тасеевская СОШ №1»</w:t>
            </w:r>
          </w:p>
        </w:tc>
      </w:tr>
      <w:tr w:rsidR="00A574DF" w:rsidRPr="001A23E6" w14:paraId="779F9336" w14:textId="77777777" w:rsidTr="00E70851">
        <w:tc>
          <w:tcPr>
            <w:tcW w:w="818" w:type="pct"/>
            <w:shd w:val="clear" w:color="auto" w:fill="auto"/>
            <w:tcMar>
              <w:top w:w="0" w:type="dxa"/>
              <w:left w:w="225" w:type="dxa"/>
              <w:bottom w:w="0" w:type="dxa"/>
              <w:right w:w="225" w:type="dxa"/>
            </w:tcMar>
            <w:hideMark/>
          </w:tcPr>
          <w:p w14:paraId="212395BA" w14:textId="77777777" w:rsidR="00A574DF" w:rsidRPr="001A23E6" w:rsidRDefault="00A574DF" w:rsidP="00713F92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3E6">
              <w:rPr>
                <w:rFonts w:ascii="Times New Roman" w:hAnsi="Times New Roman" w:cs="Times New Roman"/>
                <w:b/>
                <w:sz w:val="24"/>
                <w:szCs w:val="24"/>
              </w:rPr>
              <w:t>Должность</w:t>
            </w:r>
          </w:p>
        </w:tc>
        <w:tc>
          <w:tcPr>
            <w:tcW w:w="4182" w:type="pct"/>
            <w:gridSpan w:val="4"/>
            <w:shd w:val="clear" w:color="auto" w:fill="auto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  <w:hideMark/>
          </w:tcPr>
          <w:p w14:paraId="6D33CF2B" w14:textId="77777777" w:rsidR="00A574DF" w:rsidRPr="001A23E6" w:rsidRDefault="00A574DF" w:rsidP="00713F92">
            <w:pPr>
              <w:spacing w:after="0" w:line="240" w:lineRule="auto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1A23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учитель русского языка и литературы</w:t>
            </w:r>
          </w:p>
        </w:tc>
      </w:tr>
      <w:tr w:rsidR="00A574DF" w:rsidRPr="001A23E6" w14:paraId="0A00F61A" w14:textId="77777777" w:rsidTr="00E70851">
        <w:tc>
          <w:tcPr>
            <w:tcW w:w="818" w:type="pct"/>
            <w:shd w:val="clear" w:color="auto" w:fill="auto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  <w:hideMark/>
          </w:tcPr>
          <w:p w14:paraId="3FDF82B7" w14:textId="77777777" w:rsidR="00A574DF" w:rsidRPr="001A23E6" w:rsidRDefault="00A574DF" w:rsidP="00713F9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3E6">
              <w:rPr>
                <w:rFonts w:ascii="Times New Roman" w:hAnsi="Times New Roman" w:cs="Times New Roman"/>
                <w:b/>
                <w:sz w:val="24"/>
                <w:szCs w:val="24"/>
              </w:rPr>
              <w:t>Профессиональные дефициты / Задачи на предстоящий период</w:t>
            </w:r>
          </w:p>
        </w:tc>
        <w:tc>
          <w:tcPr>
            <w:tcW w:w="870" w:type="pct"/>
            <w:shd w:val="clear" w:color="auto" w:fill="auto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  <w:hideMark/>
          </w:tcPr>
          <w:p w14:paraId="7CA6894F" w14:textId="77777777" w:rsidR="00A574DF" w:rsidRPr="001A23E6" w:rsidRDefault="00A574DF" w:rsidP="00713F9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3E6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Образовательные задачи</w:t>
            </w:r>
          </w:p>
        </w:tc>
        <w:tc>
          <w:tcPr>
            <w:tcW w:w="2064" w:type="pct"/>
            <w:shd w:val="clear" w:color="auto" w:fill="auto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  <w:hideMark/>
          </w:tcPr>
          <w:p w14:paraId="1BEE8BF2" w14:textId="77777777" w:rsidR="00A574DF" w:rsidRPr="001A23E6" w:rsidRDefault="00A574DF" w:rsidP="00713F9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3E6">
              <w:rPr>
                <w:rFonts w:ascii="Times New Roman" w:hAnsi="Times New Roman" w:cs="Times New Roman"/>
                <w:b/>
                <w:sz w:val="24"/>
                <w:szCs w:val="24"/>
              </w:rPr>
              <w:t>Действия, мероприятия по реализации образовательных задач</w:t>
            </w:r>
          </w:p>
        </w:tc>
        <w:tc>
          <w:tcPr>
            <w:tcW w:w="544" w:type="pct"/>
            <w:shd w:val="clear" w:color="auto" w:fill="auto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  <w:hideMark/>
          </w:tcPr>
          <w:p w14:paraId="297B7A4A" w14:textId="77777777" w:rsidR="00A574DF" w:rsidRPr="001A23E6" w:rsidRDefault="00A574DF" w:rsidP="00713F9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3E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Сроки реализации </w:t>
            </w:r>
          </w:p>
          <w:p w14:paraId="010F2547" w14:textId="77777777" w:rsidR="00A574DF" w:rsidRPr="001A23E6" w:rsidRDefault="008D7DD7" w:rsidP="00713F9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3E6">
              <w:rPr>
                <w:rFonts w:ascii="Times New Roman" w:hAnsi="Times New Roman" w:cs="Times New Roman"/>
                <w:sz w:val="24"/>
                <w:szCs w:val="24"/>
              </w:rPr>
              <w:t>(указать даты</w:t>
            </w:r>
            <w:r w:rsidR="00A574DF" w:rsidRPr="001A23E6">
              <w:rPr>
                <w:rFonts w:ascii="Times New Roman" w:hAnsi="Times New Roman" w:cs="Times New Roman"/>
                <w:sz w:val="24"/>
                <w:szCs w:val="24"/>
              </w:rPr>
              <w:t>/ месяц(ы), год)</w:t>
            </w:r>
          </w:p>
        </w:tc>
        <w:tc>
          <w:tcPr>
            <w:tcW w:w="704" w:type="pct"/>
            <w:shd w:val="clear" w:color="auto" w:fill="auto"/>
            <w:tcMar>
              <w:top w:w="0" w:type="dxa"/>
              <w:left w:w="225" w:type="dxa"/>
              <w:bottom w:w="0" w:type="dxa"/>
              <w:right w:w="225" w:type="dxa"/>
            </w:tcMar>
            <w:vAlign w:val="center"/>
            <w:hideMark/>
          </w:tcPr>
          <w:p w14:paraId="3D15D7B4" w14:textId="77777777" w:rsidR="00A574DF" w:rsidRPr="001A23E6" w:rsidRDefault="00A574DF" w:rsidP="00713F92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3E6">
              <w:rPr>
                <w:rFonts w:ascii="Times New Roman" w:hAnsi="Times New Roman" w:cs="Times New Roman"/>
                <w:b/>
                <w:sz w:val="24"/>
                <w:szCs w:val="24"/>
              </w:rPr>
              <w:t>Форма предъявления результата</w:t>
            </w:r>
          </w:p>
        </w:tc>
      </w:tr>
      <w:tr w:rsidR="00E70851" w:rsidRPr="001A23E6" w14:paraId="0DCF2210" w14:textId="77777777" w:rsidTr="00E70851">
        <w:tc>
          <w:tcPr>
            <w:tcW w:w="818" w:type="pct"/>
            <w:vMerge w:val="restart"/>
            <w:shd w:val="clear" w:color="auto" w:fill="FFFFFF"/>
            <w:tcMar>
              <w:top w:w="0" w:type="dxa"/>
              <w:left w:w="225" w:type="dxa"/>
              <w:bottom w:w="0" w:type="dxa"/>
              <w:right w:w="225" w:type="dxa"/>
            </w:tcMar>
          </w:tcPr>
          <w:p w14:paraId="1D4DAE3D" w14:textId="7715A480" w:rsidR="00E70851" w:rsidRPr="001A23E6" w:rsidRDefault="00E70851" w:rsidP="00713F92">
            <w:pPr>
              <w:spacing w:after="0" w:line="240" w:lineRule="auto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1A23E6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Организация обучения русскому языку с использованием ресурсов ЦО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С</w:t>
            </w:r>
          </w:p>
        </w:tc>
        <w:tc>
          <w:tcPr>
            <w:tcW w:w="870" w:type="pct"/>
            <w:shd w:val="clear" w:color="auto" w:fill="FFFFFF"/>
            <w:tcMar>
              <w:top w:w="0" w:type="dxa"/>
              <w:left w:w="225" w:type="dxa"/>
              <w:bottom w:w="0" w:type="dxa"/>
              <w:right w:w="225" w:type="dxa"/>
            </w:tcMar>
          </w:tcPr>
          <w:p w14:paraId="3D2D7EC1" w14:textId="660B24B1" w:rsidR="00E70851" w:rsidRPr="001A23E6" w:rsidRDefault="00E70851" w:rsidP="00E70851">
            <w:pPr>
              <w:spacing w:after="0" w:line="240" w:lineRule="auto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1A23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Изучить цифровые образовательные платформы и сервисы </w:t>
            </w:r>
          </w:p>
        </w:tc>
        <w:tc>
          <w:tcPr>
            <w:tcW w:w="2064" w:type="pct"/>
            <w:shd w:val="clear" w:color="auto" w:fill="FFFFFF"/>
            <w:tcMar>
              <w:top w:w="0" w:type="dxa"/>
              <w:left w:w="225" w:type="dxa"/>
              <w:bottom w:w="0" w:type="dxa"/>
              <w:right w:w="225" w:type="dxa"/>
            </w:tcMar>
          </w:tcPr>
          <w:p w14:paraId="156478EC" w14:textId="5511E283" w:rsidR="00E70851" w:rsidRPr="001A23E6" w:rsidRDefault="00E70851" w:rsidP="00713F92">
            <w:pPr>
              <w:pStyle w:val="a4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1A23E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t xml:space="preserve">1. Обучение по программе ДПО </w:t>
            </w:r>
            <w:r w:rsidRPr="001A23E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"Использование библиотеки цифрового образовательного контента в учебной деятельности" (Академия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</w:t>
            </w:r>
            <w:r w:rsidRPr="001A23E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инпросвещения России):</w:t>
            </w:r>
          </w:p>
          <w:p w14:paraId="4A7FC229" w14:textId="77777777" w:rsidR="00E70851" w:rsidRPr="001A23E6" w:rsidRDefault="00E70851" w:rsidP="00713F92">
            <w:pPr>
              <w:pStyle w:val="a4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</w:pPr>
            <w:hyperlink r:id="rId4" w:history="1">
              <w:r w:rsidRPr="001A23E6">
                <w:rPr>
                  <w:rStyle w:val="a5"/>
                  <w:rFonts w:ascii="Times New Roman" w:eastAsia="Times New Roman" w:hAnsi="Times New Roman" w:cs="Times New Roman"/>
                  <w:spacing w:val="2"/>
                  <w:sz w:val="24"/>
                  <w:szCs w:val="24"/>
                </w:rPr>
                <w:t>https://education.apkpro.ru/courses/1777/</w:t>
              </w:r>
            </w:hyperlink>
            <w:r w:rsidRPr="001A23E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</w:p>
          <w:p w14:paraId="36D261F4" w14:textId="59CB4A67" w:rsidR="00E70851" w:rsidRPr="00E70851" w:rsidRDefault="00E70851" w:rsidP="00E70851">
            <w:pPr>
              <w:pStyle w:val="a4"/>
              <w:spacing w:before="24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A23E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t>2. Участие в вебинарах: «</w:t>
            </w:r>
            <w:r w:rsidRPr="001A23E6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  <w:shd w:val="clear" w:color="auto" w:fill="FFFFFF"/>
              </w:rPr>
              <w:t>Онлайн-кафе «64 зерна» Выпуск 135 Платформа Сферум: обновления и возможности» (</w:t>
            </w:r>
            <w:hyperlink r:id="rId5" w:history="1">
              <w:r w:rsidRPr="001A23E6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https://rutube.ru/video/f77d03280e1ef7ee821090f8706ebd6f/</w:t>
              </w:r>
            </w:hyperlink>
            <w:r w:rsidRPr="001A23E6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  <w:shd w:val="clear" w:color="auto" w:fill="FFFFFF"/>
              </w:rPr>
              <w:t>), «</w:t>
            </w:r>
            <w:r w:rsidRPr="001A23E6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>Онлайн-кафе «64 зерна» Выпуск 134 Отечественные платформы ФГИС и Сферум» (</w:t>
            </w:r>
            <w:hyperlink r:id="rId6" w:history="1">
              <w:r w:rsidRPr="001A23E6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https://rutube.ru/video/5895a913046d0ab72337b603ebb3edfa/</w:t>
              </w:r>
            </w:hyperlink>
            <w:r w:rsidRPr="001A23E6">
              <w:rPr>
                <w:rStyle w:val="a3"/>
                <w:rFonts w:ascii="Times New Roman" w:hAnsi="Times New Roman" w:cs="Times New Roman"/>
                <w:b w:val="0"/>
                <w:sz w:val="24"/>
                <w:szCs w:val="24"/>
              </w:rPr>
              <w:t xml:space="preserve"> ) и др.</w:t>
            </w:r>
          </w:p>
        </w:tc>
        <w:tc>
          <w:tcPr>
            <w:tcW w:w="544" w:type="pct"/>
            <w:shd w:val="clear" w:color="auto" w:fill="FFFFFF"/>
            <w:tcMar>
              <w:top w:w="0" w:type="dxa"/>
              <w:left w:w="225" w:type="dxa"/>
              <w:bottom w:w="0" w:type="dxa"/>
              <w:right w:w="225" w:type="dxa"/>
            </w:tcMar>
          </w:tcPr>
          <w:p w14:paraId="4004A861" w14:textId="77777777" w:rsidR="00E70851" w:rsidRPr="001A23E6" w:rsidRDefault="00E70851" w:rsidP="00713F92">
            <w:pPr>
              <w:spacing w:after="0" w:line="240" w:lineRule="auto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1A23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Июль 2024-август 2024</w:t>
            </w:r>
          </w:p>
          <w:p w14:paraId="0DBC69CF" w14:textId="77777777" w:rsidR="00E70851" w:rsidRPr="001A23E6" w:rsidRDefault="00E70851" w:rsidP="00713F92">
            <w:pPr>
              <w:spacing w:after="0" w:line="240" w:lineRule="auto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</w:p>
          <w:p w14:paraId="1033D224" w14:textId="77777777" w:rsidR="00E70851" w:rsidRPr="001A23E6" w:rsidRDefault="00E70851" w:rsidP="00713F92">
            <w:pPr>
              <w:spacing w:after="0" w:line="240" w:lineRule="auto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</w:p>
          <w:p w14:paraId="0DE7B2E3" w14:textId="77777777" w:rsidR="00E70851" w:rsidRDefault="00E70851" w:rsidP="00713F92">
            <w:pPr>
              <w:spacing w:after="0" w:line="240" w:lineRule="auto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</w:p>
          <w:p w14:paraId="2F115B70" w14:textId="46DFAC74" w:rsidR="00E70851" w:rsidRPr="001A23E6" w:rsidRDefault="00E70851" w:rsidP="00713F92">
            <w:pPr>
              <w:spacing w:after="0" w:line="240" w:lineRule="auto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1A23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Сентябрь 2024-май 2025</w:t>
            </w:r>
          </w:p>
          <w:p w14:paraId="47ED9F8B" w14:textId="77777777" w:rsidR="00E70851" w:rsidRPr="001A23E6" w:rsidRDefault="00E70851" w:rsidP="00713F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20E78C2" w14:textId="77777777" w:rsidR="00E70851" w:rsidRPr="001A23E6" w:rsidRDefault="00E70851" w:rsidP="00713F92">
            <w:pPr>
              <w:spacing w:after="0" w:line="240" w:lineRule="auto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</w:p>
          <w:p w14:paraId="6165BD59" w14:textId="77777777" w:rsidR="00E70851" w:rsidRPr="001A23E6" w:rsidRDefault="00E70851" w:rsidP="00713F92">
            <w:pPr>
              <w:spacing w:after="0" w:line="240" w:lineRule="auto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</w:p>
          <w:p w14:paraId="4B064406" w14:textId="77777777" w:rsidR="00E70851" w:rsidRPr="001A23E6" w:rsidRDefault="00E70851" w:rsidP="001A23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4" w:type="pct"/>
            <w:shd w:val="clear" w:color="auto" w:fill="FFFFFF"/>
            <w:tcMar>
              <w:top w:w="0" w:type="dxa"/>
              <w:left w:w="225" w:type="dxa"/>
              <w:bottom w:w="0" w:type="dxa"/>
              <w:right w:w="225" w:type="dxa"/>
            </w:tcMar>
          </w:tcPr>
          <w:p w14:paraId="1AACB355" w14:textId="77777777" w:rsidR="00E70851" w:rsidRDefault="00E70851" w:rsidP="001A23E6">
            <w:pPr>
              <w:spacing w:line="240" w:lineRule="auto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1A23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Выступление на </w:t>
            </w:r>
            <w:r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ШМО, </w:t>
            </w:r>
            <w:r w:rsidRPr="001A23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РМО</w:t>
            </w:r>
          </w:p>
          <w:p w14:paraId="7F201B95" w14:textId="13FD28CE" w:rsidR="00E70851" w:rsidRPr="001A23E6" w:rsidRDefault="00E70851" w:rsidP="001A23E6">
            <w:pPr>
              <w:spacing w:line="240" w:lineRule="auto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t>«Использование сервисов ФГИС «Моя школа» на уроках русского языка»</w:t>
            </w:r>
          </w:p>
        </w:tc>
      </w:tr>
      <w:tr w:rsidR="00E70851" w:rsidRPr="001A23E6" w14:paraId="10E621E9" w14:textId="77777777" w:rsidTr="00E70851">
        <w:tc>
          <w:tcPr>
            <w:tcW w:w="818" w:type="pct"/>
            <w:vMerge/>
            <w:shd w:val="clear" w:color="auto" w:fill="FFFFFF"/>
            <w:tcMar>
              <w:top w:w="0" w:type="dxa"/>
              <w:left w:w="225" w:type="dxa"/>
              <w:bottom w:w="0" w:type="dxa"/>
              <w:right w:w="225" w:type="dxa"/>
            </w:tcMar>
          </w:tcPr>
          <w:p w14:paraId="54626ADC" w14:textId="77777777" w:rsidR="00E70851" w:rsidRPr="001A23E6" w:rsidRDefault="00E70851" w:rsidP="00713F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870" w:type="pct"/>
            <w:shd w:val="clear" w:color="auto" w:fill="FFFFFF"/>
            <w:tcMar>
              <w:top w:w="0" w:type="dxa"/>
              <w:left w:w="225" w:type="dxa"/>
              <w:bottom w:w="0" w:type="dxa"/>
              <w:right w:w="225" w:type="dxa"/>
            </w:tcMar>
          </w:tcPr>
          <w:p w14:paraId="5EAA552F" w14:textId="52AA1381" w:rsidR="00E70851" w:rsidRPr="001A23E6" w:rsidRDefault="00E70851" w:rsidP="00713F92">
            <w:pPr>
              <w:spacing w:after="0" w:line="240" w:lineRule="auto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1A23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Познакомиться с практиками применения цифровых образовательных платформ и сервисов</w:t>
            </w:r>
          </w:p>
        </w:tc>
        <w:tc>
          <w:tcPr>
            <w:tcW w:w="2064" w:type="pct"/>
            <w:shd w:val="clear" w:color="auto" w:fill="FFFFFF"/>
            <w:tcMar>
              <w:top w:w="0" w:type="dxa"/>
              <w:left w:w="225" w:type="dxa"/>
              <w:bottom w:w="0" w:type="dxa"/>
              <w:right w:w="225" w:type="dxa"/>
            </w:tcMar>
          </w:tcPr>
          <w:p w14:paraId="66A592A8" w14:textId="77777777" w:rsidR="00E70851" w:rsidRDefault="00E70851" w:rsidP="00713F92">
            <w:pPr>
              <w:pStyle w:val="a4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</w:pPr>
            <w:r w:rsidRPr="001A23E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t>Изучение опыта коллег школ края через РАОП</w:t>
            </w:r>
          </w:p>
          <w:p w14:paraId="78F831D6" w14:textId="77777777" w:rsidR="00E70851" w:rsidRDefault="00E70851" w:rsidP="00E70851">
            <w:pPr>
              <w:pStyle w:val="a4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</w:pPr>
            <w:r w:rsidRPr="001A23E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t>Работа в школьной ТГ «ЦОС»</w:t>
            </w:r>
          </w:p>
          <w:p w14:paraId="4792CF0E" w14:textId="4C57FD84" w:rsidR="00E70851" w:rsidRPr="001A23E6" w:rsidRDefault="00E70851" w:rsidP="00713F92">
            <w:pPr>
              <w:pStyle w:val="a4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</w:pPr>
          </w:p>
        </w:tc>
        <w:tc>
          <w:tcPr>
            <w:tcW w:w="544" w:type="pct"/>
            <w:shd w:val="clear" w:color="auto" w:fill="FFFFFF"/>
            <w:tcMar>
              <w:top w:w="0" w:type="dxa"/>
              <w:left w:w="225" w:type="dxa"/>
              <w:bottom w:w="0" w:type="dxa"/>
              <w:right w:w="225" w:type="dxa"/>
            </w:tcMar>
          </w:tcPr>
          <w:p w14:paraId="661E23E6" w14:textId="4305EC34" w:rsidR="00E70851" w:rsidRPr="001A23E6" w:rsidRDefault="00E70851" w:rsidP="00713F92">
            <w:pPr>
              <w:spacing w:after="0" w:line="240" w:lineRule="auto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2025-2026</w:t>
            </w:r>
          </w:p>
        </w:tc>
        <w:tc>
          <w:tcPr>
            <w:tcW w:w="704" w:type="pct"/>
            <w:shd w:val="clear" w:color="auto" w:fill="FFFFFF"/>
            <w:tcMar>
              <w:top w:w="0" w:type="dxa"/>
              <w:left w:w="225" w:type="dxa"/>
              <w:bottom w:w="0" w:type="dxa"/>
              <w:right w:w="225" w:type="dxa"/>
            </w:tcMar>
          </w:tcPr>
          <w:p w14:paraId="2D542A43" w14:textId="77777777" w:rsidR="00E70851" w:rsidRPr="001A23E6" w:rsidRDefault="00E70851" w:rsidP="00713F92">
            <w:pPr>
              <w:spacing w:line="240" w:lineRule="auto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</w:p>
        </w:tc>
      </w:tr>
      <w:tr w:rsidR="00E70851" w:rsidRPr="001A23E6" w14:paraId="5790C310" w14:textId="77777777" w:rsidTr="00E70851">
        <w:tc>
          <w:tcPr>
            <w:tcW w:w="818" w:type="pct"/>
            <w:vMerge/>
            <w:shd w:val="clear" w:color="auto" w:fill="FFFFFF"/>
            <w:tcMar>
              <w:top w:w="0" w:type="dxa"/>
              <w:left w:w="225" w:type="dxa"/>
              <w:bottom w:w="0" w:type="dxa"/>
              <w:right w:w="225" w:type="dxa"/>
            </w:tcMar>
          </w:tcPr>
          <w:p w14:paraId="679959EE" w14:textId="77777777" w:rsidR="00E70851" w:rsidRPr="001A23E6" w:rsidRDefault="00E70851" w:rsidP="00713F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870" w:type="pct"/>
            <w:shd w:val="clear" w:color="auto" w:fill="FFFFFF"/>
            <w:tcMar>
              <w:top w:w="0" w:type="dxa"/>
              <w:left w:w="225" w:type="dxa"/>
              <w:bottom w:w="0" w:type="dxa"/>
              <w:right w:w="225" w:type="dxa"/>
            </w:tcMar>
          </w:tcPr>
          <w:p w14:paraId="011C0091" w14:textId="1454BD16" w:rsidR="00E70851" w:rsidRPr="001A23E6" w:rsidRDefault="00E70851" w:rsidP="00713F92">
            <w:pPr>
              <w:spacing w:after="0" w:line="240" w:lineRule="auto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1A23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Разработать </w:t>
            </w:r>
            <w:r w:rsidRPr="001A23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lastRenderedPageBreak/>
              <w:t xml:space="preserve">задания с использованием цифровых образовательных ресурсов </w:t>
            </w:r>
          </w:p>
        </w:tc>
        <w:tc>
          <w:tcPr>
            <w:tcW w:w="2064" w:type="pct"/>
            <w:shd w:val="clear" w:color="auto" w:fill="FFFFFF"/>
            <w:tcMar>
              <w:top w:w="0" w:type="dxa"/>
              <w:left w:w="225" w:type="dxa"/>
              <w:bottom w:w="0" w:type="dxa"/>
              <w:right w:w="225" w:type="dxa"/>
            </w:tcMar>
          </w:tcPr>
          <w:p w14:paraId="5C47AF16" w14:textId="77777777" w:rsidR="00E70851" w:rsidRDefault="00E70851" w:rsidP="00713F92">
            <w:pPr>
              <w:pStyle w:val="a4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</w:pPr>
            <w:r w:rsidRPr="001A23E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lastRenderedPageBreak/>
              <w:t>Работа в школьной ТГ «ЦОС»</w:t>
            </w:r>
          </w:p>
          <w:p w14:paraId="2A4E6CE1" w14:textId="649CD3C7" w:rsidR="00E70851" w:rsidRPr="001A23E6" w:rsidRDefault="00E70851" w:rsidP="00713F92">
            <w:pPr>
              <w:pStyle w:val="a4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lastRenderedPageBreak/>
              <w:t>Использование подсистем «тесты», файлы ФГИС «Моя школа», Опросникум с целью формирования банка заданий для оценивания учащихся</w:t>
            </w:r>
          </w:p>
        </w:tc>
        <w:tc>
          <w:tcPr>
            <w:tcW w:w="544" w:type="pct"/>
            <w:shd w:val="clear" w:color="auto" w:fill="FFFFFF"/>
            <w:tcMar>
              <w:top w:w="0" w:type="dxa"/>
              <w:left w:w="225" w:type="dxa"/>
              <w:bottom w:w="0" w:type="dxa"/>
              <w:right w:w="225" w:type="dxa"/>
            </w:tcMar>
          </w:tcPr>
          <w:p w14:paraId="1DB3C20B" w14:textId="71F62FFB" w:rsidR="00E70851" w:rsidRPr="001A23E6" w:rsidRDefault="00E70851" w:rsidP="00713F92">
            <w:pPr>
              <w:spacing w:after="0" w:line="240" w:lineRule="auto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2"/>
                <w:sz w:val="24"/>
                <w:szCs w:val="24"/>
              </w:rPr>
              <w:lastRenderedPageBreak/>
              <w:t xml:space="preserve">Декабрь </w:t>
            </w:r>
            <w:r>
              <w:rPr>
                <w:rFonts w:ascii="Times New Roman" w:hAnsi="Times New Roman" w:cs="Times New Roman"/>
                <w:spacing w:val="2"/>
                <w:sz w:val="24"/>
                <w:szCs w:val="24"/>
              </w:rPr>
              <w:lastRenderedPageBreak/>
              <w:t>2024-2026</w:t>
            </w:r>
          </w:p>
        </w:tc>
        <w:tc>
          <w:tcPr>
            <w:tcW w:w="704" w:type="pct"/>
            <w:shd w:val="clear" w:color="auto" w:fill="FFFFFF"/>
            <w:tcMar>
              <w:top w:w="0" w:type="dxa"/>
              <w:left w:w="225" w:type="dxa"/>
              <w:bottom w:w="0" w:type="dxa"/>
              <w:right w:w="225" w:type="dxa"/>
            </w:tcMar>
          </w:tcPr>
          <w:p w14:paraId="1427D7DC" w14:textId="6054328B" w:rsidR="00E70851" w:rsidRPr="001A23E6" w:rsidRDefault="00E70851" w:rsidP="00713F92">
            <w:pPr>
              <w:spacing w:line="240" w:lineRule="auto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2"/>
                <w:sz w:val="24"/>
                <w:szCs w:val="24"/>
              </w:rPr>
              <w:lastRenderedPageBreak/>
              <w:t xml:space="preserve">Пополнение </w:t>
            </w:r>
            <w:r>
              <w:rPr>
                <w:rFonts w:ascii="Times New Roman" w:hAnsi="Times New Roman" w:cs="Times New Roman"/>
                <w:spacing w:val="2"/>
                <w:sz w:val="24"/>
                <w:szCs w:val="24"/>
              </w:rPr>
              <w:lastRenderedPageBreak/>
              <w:t>методической копилки</w:t>
            </w:r>
          </w:p>
        </w:tc>
      </w:tr>
      <w:tr w:rsidR="00E70851" w:rsidRPr="001A23E6" w14:paraId="568CEA1C" w14:textId="77777777" w:rsidTr="00E70851">
        <w:tc>
          <w:tcPr>
            <w:tcW w:w="818" w:type="pct"/>
            <w:vMerge/>
            <w:shd w:val="clear" w:color="auto" w:fill="FFFFFF"/>
            <w:tcMar>
              <w:top w:w="0" w:type="dxa"/>
              <w:left w:w="225" w:type="dxa"/>
              <w:bottom w:w="0" w:type="dxa"/>
              <w:right w:w="225" w:type="dxa"/>
            </w:tcMar>
          </w:tcPr>
          <w:p w14:paraId="578ED036" w14:textId="77777777" w:rsidR="00E70851" w:rsidRPr="001A23E6" w:rsidRDefault="00E70851" w:rsidP="00713F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870" w:type="pct"/>
            <w:shd w:val="clear" w:color="auto" w:fill="FFFFFF"/>
            <w:tcMar>
              <w:top w:w="0" w:type="dxa"/>
              <w:left w:w="225" w:type="dxa"/>
              <w:bottom w:w="0" w:type="dxa"/>
              <w:right w:w="225" w:type="dxa"/>
            </w:tcMar>
          </w:tcPr>
          <w:p w14:paraId="6AA755FB" w14:textId="77777777" w:rsidR="00E70851" w:rsidRPr="001A23E6" w:rsidRDefault="00E70851" w:rsidP="001A23E6">
            <w:pPr>
              <w:spacing w:after="0" w:line="240" w:lineRule="auto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 w:rsidRPr="001A23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Разработать уроки с использованием цифровых образовательных ресурсов </w:t>
            </w:r>
          </w:p>
          <w:p w14:paraId="1CD6844E" w14:textId="77777777" w:rsidR="00E70851" w:rsidRPr="001A23E6" w:rsidRDefault="00E70851" w:rsidP="001A23E6">
            <w:pPr>
              <w:spacing w:after="0" w:line="240" w:lineRule="auto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</w:p>
        </w:tc>
        <w:tc>
          <w:tcPr>
            <w:tcW w:w="2064" w:type="pct"/>
            <w:shd w:val="clear" w:color="auto" w:fill="FFFFFF"/>
            <w:tcMar>
              <w:top w:w="0" w:type="dxa"/>
              <w:left w:w="225" w:type="dxa"/>
              <w:bottom w:w="0" w:type="dxa"/>
              <w:right w:w="225" w:type="dxa"/>
            </w:tcMar>
          </w:tcPr>
          <w:p w14:paraId="6C9E7242" w14:textId="1549AF88" w:rsidR="00E70851" w:rsidRPr="001A23E6" w:rsidRDefault="00E70851" w:rsidP="00713F92">
            <w:pPr>
              <w:pStyle w:val="a4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</w:pPr>
            <w:r w:rsidRPr="001A23E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t xml:space="preserve">Разработка технологической карты урока с использованием </w:t>
            </w:r>
            <w:r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t>ЦОР</w:t>
            </w:r>
          </w:p>
        </w:tc>
        <w:tc>
          <w:tcPr>
            <w:tcW w:w="544" w:type="pct"/>
            <w:shd w:val="clear" w:color="auto" w:fill="FFFFFF"/>
            <w:tcMar>
              <w:top w:w="0" w:type="dxa"/>
              <w:left w:w="225" w:type="dxa"/>
              <w:bottom w:w="0" w:type="dxa"/>
              <w:right w:w="225" w:type="dxa"/>
            </w:tcMar>
          </w:tcPr>
          <w:p w14:paraId="15924A96" w14:textId="0CA5B804" w:rsidR="00E70851" w:rsidRPr="001A23E6" w:rsidRDefault="00E70851" w:rsidP="00713F92">
            <w:pPr>
              <w:spacing w:after="0" w:line="240" w:lineRule="auto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Январь 2025- декабрь 2026</w:t>
            </w:r>
          </w:p>
        </w:tc>
        <w:tc>
          <w:tcPr>
            <w:tcW w:w="704" w:type="pct"/>
            <w:shd w:val="clear" w:color="auto" w:fill="FFFFFF"/>
            <w:tcMar>
              <w:top w:w="0" w:type="dxa"/>
              <w:left w:w="225" w:type="dxa"/>
              <w:bottom w:w="0" w:type="dxa"/>
              <w:right w:w="225" w:type="dxa"/>
            </w:tcMar>
          </w:tcPr>
          <w:p w14:paraId="454A3200" w14:textId="427CB3BC" w:rsidR="00E70851" w:rsidRDefault="00E70851" w:rsidP="001A23E6">
            <w:pPr>
              <w:pStyle w:val="a4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1A23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Проведение открытого урока для коллег и/или публикация р</w:t>
            </w:r>
            <w:r w:rsidRPr="001A23E6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t xml:space="preserve">азработанной технологической карты урока с использованием ЭОР на личной странице портала </w:t>
            </w:r>
            <w:r w:rsidRPr="001A23E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ПроШколу.ру</w:t>
            </w:r>
          </w:p>
          <w:p w14:paraId="284412AB" w14:textId="11A5526F" w:rsidR="00E70851" w:rsidRPr="001A23E6" w:rsidRDefault="00E70851" w:rsidP="00E70851">
            <w:pPr>
              <w:pStyle w:val="a4"/>
              <w:rPr>
                <w:rFonts w:ascii="Times New Roman" w:hAnsi="Times New Roman" w:cs="Times New Roman"/>
                <w:spacing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Участие в конкурсе</w:t>
            </w:r>
            <w:bookmarkStart w:id="0" w:name="_GoBack"/>
            <w:bookmarkEnd w:id="0"/>
          </w:p>
        </w:tc>
      </w:tr>
    </w:tbl>
    <w:p w14:paraId="5E5A67E6" w14:textId="77777777" w:rsidR="00D43C97" w:rsidRPr="001A23E6" w:rsidRDefault="00D43C97">
      <w:pPr>
        <w:rPr>
          <w:rFonts w:ascii="Times New Roman" w:hAnsi="Times New Roman" w:cs="Times New Roman"/>
          <w:sz w:val="24"/>
          <w:szCs w:val="24"/>
        </w:rPr>
      </w:pPr>
    </w:p>
    <w:sectPr w:rsidR="00D43C97" w:rsidRPr="001A23E6" w:rsidSect="00A574DF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574DF"/>
    <w:rsid w:val="001A23E6"/>
    <w:rsid w:val="00367A99"/>
    <w:rsid w:val="0047649B"/>
    <w:rsid w:val="00654FE5"/>
    <w:rsid w:val="008D7DD7"/>
    <w:rsid w:val="00A574DF"/>
    <w:rsid w:val="00D43C97"/>
    <w:rsid w:val="00E708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B1AD39"/>
  <w15:docId w15:val="{2D462755-E2D5-4834-B9AC-9E2DED420C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574DF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A574DF"/>
    <w:rPr>
      <w:b/>
      <w:bCs/>
    </w:rPr>
  </w:style>
  <w:style w:type="paragraph" w:styleId="a4">
    <w:name w:val="No Spacing"/>
    <w:uiPriority w:val="1"/>
    <w:qFormat/>
    <w:rsid w:val="00A574DF"/>
    <w:pPr>
      <w:spacing w:after="0" w:line="240" w:lineRule="auto"/>
    </w:pPr>
    <w:rPr>
      <w:rFonts w:eastAsiaTheme="minorEastAsia"/>
      <w:lang w:eastAsia="ru-RU"/>
    </w:rPr>
  </w:style>
  <w:style w:type="character" w:styleId="a5">
    <w:name w:val="Hyperlink"/>
    <w:basedOn w:val="a0"/>
    <w:uiPriority w:val="99"/>
    <w:unhideWhenUsed/>
    <w:rsid w:val="008D7DD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rutube.ru/video/5895a913046d0ab72337b603ebb3edfa/" TargetMode="External"/><Relationship Id="rId5" Type="http://schemas.openxmlformats.org/officeDocument/2006/relationships/hyperlink" Target="https://rutube.ru/video/f77d03280e1ef7ee821090f8706ebd6f/" TargetMode="External"/><Relationship Id="rId4" Type="http://schemas.openxmlformats.org/officeDocument/2006/relationships/hyperlink" Target="https://education.apkpro.ru/courses/1777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322</Words>
  <Characters>1841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Любовь</dc:creator>
  <cp:lastModifiedBy>Шиянкова Наталья</cp:lastModifiedBy>
  <cp:revision>7</cp:revision>
  <dcterms:created xsi:type="dcterms:W3CDTF">2024-10-31T15:51:00Z</dcterms:created>
  <dcterms:modified xsi:type="dcterms:W3CDTF">2025-03-11T03:37:00Z</dcterms:modified>
</cp:coreProperties>
</file>